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9E" w:rsidRDefault="009A7BEB">
      <w:pPr>
        <w:pStyle w:val="a5"/>
        <w:widowControl/>
        <w:snapToGrid w:val="0"/>
        <w:spacing w:line="520" w:lineRule="exact"/>
        <w:ind w:right="374"/>
        <w:rPr>
          <w:rFonts w:ascii="仿宋_GB2312" w:eastAsia="仿宋_GB2312" w:hAnsi="仿宋_GB2312" w:cs="仿宋_GB2312"/>
          <w:b/>
          <w:sz w:val="28"/>
          <w:szCs w:val="28"/>
        </w:rPr>
      </w:pPr>
      <w:bookmarkStart w:id="0" w:name="_GoBack"/>
      <w:bookmarkEnd w:id="0"/>
      <w:r>
        <w:rPr>
          <w:rFonts w:ascii="仿宋_GB2312" w:eastAsia="仿宋_GB2312" w:hAnsi="仿宋_GB2312" w:cs="仿宋_GB2312" w:hint="eastAsia"/>
          <w:b/>
          <w:sz w:val="28"/>
          <w:szCs w:val="28"/>
        </w:rPr>
        <w:t>附件3：</w:t>
      </w:r>
    </w:p>
    <w:p w:rsidR="000A089E" w:rsidRDefault="000A089E">
      <w:pPr>
        <w:pStyle w:val="a5"/>
        <w:widowControl/>
        <w:snapToGrid w:val="0"/>
        <w:spacing w:line="520" w:lineRule="exact"/>
        <w:ind w:right="374"/>
        <w:rPr>
          <w:rFonts w:ascii="仿宋_GB2312" w:eastAsia="仿宋_GB2312" w:hAnsi="仿宋_GB2312" w:cs="仿宋_GB2312"/>
          <w:b/>
          <w:sz w:val="28"/>
          <w:szCs w:val="28"/>
        </w:rPr>
      </w:pPr>
    </w:p>
    <w:p w:rsidR="000A089E" w:rsidRDefault="009A7BEB">
      <w:pPr>
        <w:pStyle w:val="a5"/>
        <w:widowControl/>
        <w:spacing w:after="150" w:line="27" w:lineRule="atLeast"/>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身体状况确认书</w:t>
      </w:r>
    </w:p>
    <w:p w:rsidR="000A089E" w:rsidRDefault="009A7BEB">
      <w:pPr>
        <w:pStyle w:val="a5"/>
        <w:widowControl/>
        <w:spacing w:after="150" w:line="27" w:lineRule="atLeast"/>
        <w:ind w:firstLine="640"/>
        <w:jc w:val="both"/>
        <w:rPr>
          <w:rFonts w:ascii="华文中宋" w:hAnsi="华文中宋" w:cs="华文中宋"/>
        </w:rPr>
      </w:pPr>
      <w:r>
        <w:rPr>
          <w:rFonts w:ascii="@楷体_GB2312" w:eastAsia="@楷体_GB2312" w:hAnsi="@楷体_GB2312" w:cs="@楷体_GB2312"/>
          <w:sz w:val="32"/>
          <w:szCs w:val="32"/>
        </w:rPr>
        <w:t> </w:t>
      </w:r>
    </w:p>
    <w:p w:rsidR="000A089E" w:rsidRDefault="009A7BEB">
      <w:pPr>
        <w:pStyle w:val="a5"/>
        <w:widowControl/>
        <w:spacing w:after="150" w:line="27" w:lineRule="atLeast"/>
        <w:ind w:firstLine="640"/>
        <w:jc w:val="both"/>
        <w:rPr>
          <w:rFonts w:ascii="华文中宋" w:hAnsi="华文中宋" w:cs="华文中宋"/>
        </w:rPr>
      </w:pPr>
      <w:r>
        <w:rPr>
          <w:rFonts w:ascii="华文仿宋" w:eastAsia="华文仿宋" w:hAnsi="华文中宋" w:cs="华文仿宋"/>
          <w:sz w:val="32"/>
          <w:szCs w:val="32"/>
        </w:rPr>
        <w:t>本人承诺身体状况良好，能够按照</w:t>
      </w:r>
      <w:r>
        <w:rPr>
          <w:rFonts w:ascii="华文仿宋" w:eastAsia="华文仿宋" w:hAnsi="华文中宋" w:cs="华文仿宋" w:hint="eastAsia"/>
          <w:sz w:val="32"/>
          <w:szCs w:val="32"/>
        </w:rPr>
        <w:t>《</w:t>
      </w:r>
      <w:r>
        <w:rPr>
          <w:rFonts w:ascii="华文仿宋" w:eastAsia="华文仿宋" w:hAnsi="华文中宋" w:cs="华文中宋" w:hint="eastAsia"/>
          <w:sz w:val="32"/>
          <w:szCs w:val="32"/>
        </w:rPr>
        <w:t>上海市松江区中山街道社区管理服务站治安协管员体能测试项目和标准</w:t>
      </w:r>
      <w:r>
        <w:rPr>
          <w:rFonts w:ascii="华文仿宋" w:eastAsia="华文仿宋" w:hAnsi="华文中宋" w:cs="华文仿宋" w:hint="eastAsia"/>
          <w:sz w:val="32"/>
          <w:szCs w:val="32"/>
        </w:rPr>
        <w:t>》</w:t>
      </w:r>
      <w:r>
        <w:rPr>
          <w:rFonts w:ascii="华文仿宋" w:eastAsia="华文仿宋" w:hAnsi="华文中宋" w:cs="华文仿宋"/>
          <w:sz w:val="32"/>
          <w:szCs w:val="32"/>
        </w:rPr>
        <w:t>要求，参加本次体能测评，如因隐瞒身体状况造成不良后果，或本人原因发生身体损害的，本人自愿承担相应责任。</w:t>
      </w:r>
    </w:p>
    <w:p w:rsidR="000A089E" w:rsidRDefault="009A7BEB">
      <w:pPr>
        <w:pStyle w:val="a5"/>
        <w:widowControl/>
        <w:spacing w:after="150" w:line="27" w:lineRule="atLeast"/>
        <w:ind w:firstLine="440"/>
        <w:jc w:val="both"/>
        <w:rPr>
          <w:rFonts w:ascii="华文中宋" w:hAnsi="华文中宋" w:cs="华文中宋"/>
        </w:rPr>
      </w:pPr>
      <w:r>
        <w:rPr>
          <w:rFonts w:ascii="楷体_GB2312" w:eastAsia="楷体_GB2312" w:hAnsi="楷体_GB2312" w:cs="楷体_GB2312" w:hint="eastAsia"/>
          <w:sz w:val="22"/>
          <w:szCs w:val="22"/>
        </w:rPr>
        <w:t> </w:t>
      </w:r>
    </w:p>
    <w:p w:rsidR="000A089E" w:rsidRDefault="009A7BEB">
      <w:pPr>
        <w:pStyle w:val="a5"/>
        <w:widowControl/>
        <w:spacing w:after="150" w:line="400" w:lineRule="exact"/>
        <w:ind w:firstLine="440"/>
        <w:jc w:val="both"/>
        <w:rPr>
          <w:rFonts w:ascii="华文仿宋" w:eastAsia="华文仿宋" w:hAnsi="华文中宋" w:cs="华文中宋"/>
          <w:sz w:val="32"/>
          <w:szCs w:val="32"/>
        </w:rPr>
      </w:pPr>
      <w:r>
        <w:rPr>
          <w:rFonts w:ascii="楷体_GB2312" w:eastAsia="楷体_GB2312" w:hAnsi="楷体_GB2312" w:cs="楷体_GB2312" w:hint="eastAsia"/>
          <w:sz w:val="22"/>
          <w:szCs w:val="22"/>
        </w:rPr>
        <w:t xml:space="preserve">                                          </w:t>
      </w:r>
      <w:r>
        <w:rPr>
          <w:rFonts w:ascii="华文仿宋" w:eastAsia="华文仿宋" w:hAnsi="楷体_GB2312" w:cs="楷体_GB2312" w:hint="eastAsia"/>
          <w:sz w:val="32"/>
          <w:szCs w:val="32"/>
        </w:rPr>
        <w:t>应聘人员</w:t>
      </w:r>
      <w:r>
        <w:rPr>
          <w:rFonts w:ascii="华文仿宋" w:eastAsia="华文仿宋" w:hAnsi="华文中宋" w:cs="华文中宋" w:hint="eastAsia"/>
          <w:sz w:val="32"/>
          <w:szCs w:val="32"/>
        </w:rPr>
        <w:t>:</w:t>
      </w:r>
    </w:p>
    <w:p w:rsidR="000A089E" w:rsidRDefault="009A7BEB">
      <w:pPr>
        <w:pStyle w:val="a5"/>
        <w:widowControl/>
        <w:spacing w:after="150" w:line="400" w:lineRule="exact"/>
        <w:ind w:firstLineChars="1550" w:firstLine="4960"/>
        <w:jc w:val="both"/>
        <w:rPr>
          <w:rFonts w:ascii="华文仿宋" w:eastAsia="华文仿宋" w:hAnsi="华文中宋" w:cs="华文中宋"/>
        </w:rPr>
      </w:pPr>
      <w:r>
        <w:rPr>
          <w:rFonts w:ascii="华文仿宋" w:eastAsia="华文仿宋" w:hAnsi="华文中宋" w:cs="华文中宋" w:hint="eastAsia"/>
          <w:sz w:val="32"/>
          <w:szCs w:val="32"/>
        </w:rPr>
        <w:t>身份证号:</w:t>
      </w:r>
    </w:p>
    <w:p w:rsidR="000A089E" w:rsidRDefault="009A7BEB">
      <w:pPr>
        <w:pStyle w:val="a5"/>
        <w:widowControl/>
        <w:snapToGrid w:val="0"/>
        <w:spacing w:line="520" w:lineRule="exact"/>
        <w:ind w:right="374" w:firstLineChars="2000" w:firstLine="6400"/>
        <w:rPr>
          <w:rFonts w:ascii="仿宋_GB2312" w:eastAsia="仿宋_GB2312" w:hAnsi="仿宋_GB2312" w:cs="仿宋_GB2312"/>
          <w:b/>
          <w:sz w:val="28"/>
          <w:szCs w:val="28"/>
        </w:rPr>
      </w:pPr>
      <w:r>
        <w:rPr>
          <w:rFonts w:ascii="华文仿宋" w:eastAsia="华文仿宋" w:hAnsi="楷体_GB2312" w:cs="楷体_GB2312" w:hint="eastAsia"/>
          <w:sz w:val="32"/>
          <w:szCs w:val="32"/>
        </w:rPr>
        <w:t>年</w:t>
      </w:r>
      <w:r>
        <w:rPr>
          <w:rFonts w:ascii="华文中宋" w:eastAsia="华文仿宋" w:hAnsi="华文中宋" w:cs="华文中宋" w:hint="eastAsia"/>
          <w:sz w:val="32"/>
          <w:szCs w:val="32"/>
        </w:rPr>
        <w:t xml:space="preserve">   </w:t>
      </w:r>
      <w:r>
        <w:rPr>
          <w:rFonts w:ascii="华文仿宋" w:eastAsia="华文仿宋" w:hAnsi="楷体_GB2312" w:cs="楷体_GB2312" w:hint="eastAsia"/>
          <w:sz w:val="32"/>
          <w:szCs w:val="32"/>
        </w:rPr>
        <w:t>月</w:t>
      </w:r>
      <w:r>
        <w:rPr>
          <w:rFonts w:ascii="华文中宋" w:eastAsia="华文仿宋" w:hAnsi="华文中宋" w:cs="华文中宋" w:hint="eastAsia"/>
          <w:sz w:val="32"/>
          <w:szCs w:val="32"/>
        </w:rPr>
        <w:t>   </w:t>
      </w:r>
      <w:r>
        <w:rPr>
          <w:rFonts w:ascii="华文仿宋" w:eastAsia="华文仿宋" w:hAnsi="楷体_GB2312" w:cs="楷体_GB2312" w:hint="eastAsia"/>
          <w:sz w:val="32"/>
          <w:szCs w:val="32"/>
        </w:rPr>
        <w:t>日</w:t>
      </w:r>
      <w:r>
        <w:rPr>
          <w:rFonts w:ascii="华文中宋" w:eastAsia="华文仿宋" w:hAnsi="华文中宋" w:cs="华文中宋" w:hint="eastAsia"/>
          <w:sz w:val="32"/>
          <w:szCs w:val="32"/>
        </w:rPr>
        <w:t>  </w:t>
      </w:r>
    </w:p>
    <w:sectPr w:rsidR="000A089E">
      <w:head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72" w:rsidRDefault="005A4772">
      <w:r>
        <w:separator/>
      </w:r>
    </w:p>
  </w:endnote>
  <w:endnote w:type="continuationSeparator" w:id="0">
    <w:p w:rsidR="005A4772" w:rsidRDefault="005A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72" w:rsidRDefault="005A4772">
      <w:r>
        <w:separator/>
      </w:r>
    </w:p>
  </w:footnote>
  <w:footnote w:type="continuationSeparator" w:id="0">
    <w:p w:rsidR="005A4772" w:rsidRDefault="005A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9E" w:rsidRDefault="000A089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C550E"/>
    <w:multiLevelType w:val="singleLevel"/>
    <w:tmpl w:val="594C550E"/>
    <w:lvl w:ilvl="0">
      <w:start w:val="2"/>
      <w:numFmt w:val="decimal"/>
      <w:suff w:val="nothing"/>
      <w:lvlText w:val="%1、"/>
      <w:lvlJc w:val="left"/>
      <w:pPr>
        <w:ind w:left="9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02"/>
    <w:rsid w:val="000622BF"/>
    <w:rsid w:val="000A089E"/>
    <w:rsid w:val="001409E9"/>
    <w:rsid w:val="00140AC0"/>
    <w:rsid w:val="001F73D4"/>
    <w:rsid w:val="00214BF3"/>
    <w:rsid w:val="00302C89"/>
    <w:rsid w:val="00311575"/>
    <w:rsid w:val="004D3FF0"/>
    <w:rsid w:val="00523184"/>
    <w:rsid w:val="00556253"/>
    <w:rsid w:val="005A4772"/>
    <w:rsid w:val="005C5D6E"/>
    <w:rsid w:val="005C6DE1"/>
    <w:rsid w:val="005D394A"/>
    <w:rsid w:val="006708B4"/>
    <w:rsid w:val="006E6702"/>
    <w:rsid w:val="006F0C06"/>
    <w:rsid w:val="0085128D"/>
    <w:rsid w:val="008F444D"/>
    <w:rsid w:val="009366B3"/>
    <w:rsid w:val="00983ECC"/>
    <w:rsid w:val="009A55D3"/>
    <w:rsid w:val="009A7BEB"/>
    <w:rsid w:val="009C7E49"/>
    <w:rsid w:val="00A52BE2"/>
    <w:rsid w:val="00A95EE3"/>
    <w:rsid w:val="00AD1BF8"/>
    <w:rsid w:val="00AD42D5"/>
    <w:rsid w:val="00AF1F62"/>
    <w:rsid w:val="00B30439"/>
    <w:rsid w:val="00BA76FE"/>
    <w:rsid w:val="00C00680"/>
    <w:rsid w:val="00D46D4F"/>
    <w:rsid w:val="00D95F01"/>
    <w:rsid w:val="00E4497F"/>
    <w:rsid w:val="00EA3A62"/>
    <w:rsid w:val="00EC4082"/>
    <w:rsid w:val="00FC7818"/>
    <w:rsid w:val="00FE1CE7"/>
    <w:rsid w:val="00FE6363"/>
    <w:rsid w:val="05E43E28"/>
    <w:rsid w:val="07467C9E"/>
    <w:rsid w:val="086728A2"/>
    <w:rsid w:val="0A9734CB"/>
    <w:rsid w:val="0C112B95"/>
    <w:rsid w:val="0C3C7AAA"/>
    <w:rsid w:val="0C6E416A"/>
    <w:rsid w:val="0E1F2F37"/>
    <w:rsid w:val="124F2402"/>
    <w:rsid w:val="12DF2D19"/>
    <w:rsid w:val="13E20802"/>
    <w:rsid w:val="148E1E36"/>
    <w:rsid w:val="14F63275"/>
    <w:rsid w:val="164B3452"/>
    <w:rsid w:val="1C490171"/>
    <w:rsid w:val="202E3A60"/>
    <w:rsid w:val="25AE126D"/>
    <w:rsid w:val="26EF4D43"/>
    <w:rsid w:val="29593031"/>
    <w:rsid w:val="297D2C5C"/>
    <w:rsid w:val="2A542210"/>
    <w:rsid w:val="2ADB6188"/>
    <w:rsid w:val="2BF072F3"/>
    <w:rsid w:val="2CDD4973"/>
    <w:rsid w:val="2E194215"/>
    <w:rsid w:val="39184BEE"/>
    <w:rsid w:val="3AB243A2"/>
    <w:rsid w:val="3C970F84"/>
    <w:rsid w:val="3FA855B9"/>
    <w:rsid w:val="402C420A"/>
    <w:rsid w:val="43D552EF"/>
    <w:rsid w:val="45E4176B"/>
    <w:rsid w:val="49A76EA8"/>
    <w:rsid w:val="4A043C1C"/>
    <w:rsid w:val="4A5872B0"/>
    <w:rsid w:val="53C1163F"/>
    <w:rsid w:val="561A4AAC"/>
    <w:rsid w:val="569746A9"/>
    <w:rsid w:val="5FD82086"/>
    <w:rsid w:val="673775A1"/>
    <w:rsid w:val="6913034F"/>
    <w:rsid w:val="6F01300F"/>
    <w:rsid w:val="6F1B6888"/>
    <w:rsid w:val="70417148"/>
    <w:rsid w:val="733B62B4"/>
    <w:rsid w:val="736360D1"/>
    <w:rsid w:val="7433679B"/>
    <w:rsid w:val="74F4034A"/>
    <w:rsid w:val="767C53A9"/>
    <w:rsid w:val="7B3D4EC3"/>
    <w:rsid w:val="7E536AB9"/>
    <w:rsid w:val="7E685C5D"/>
    <w:rsid w:val="7FF1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CF38E-CE2A-4C78-987E-585D11F0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qFormat/>
    <w:pPr>
      <w:jc w:val="left"/>
      <w:outlineLvl w:val="2"/>
    </w:pPr>
    <w:rPr>
      <w:rFonts w:ascii="宋体" w:hAnsi="宋体"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qFormat/>
    <w:pPr>
      <w:ind w:left="420" w:firstLineChars="200" w:firstLine="600"/>
    </w:pPr>
    <w:rPr>
      <w:rFonts w:ascii="Times New Roman" w:hAnsi="Times New Roman"/>
      <w:sz w:val="30"/>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kern w:val="0"/>
      <w:sz w:val="24"/>
    </w:rPr>
  </w:style>
  <w:style w:type="character" w:styleId="a6">
    <w:name w:val="Hyperlink"/>
    <w:basedOn w:val="a0"/>
    <w:qFormat/>
    <w:rPr>
      <w:color w:val="333333"/>
      <w:u w:val="none"/>
    </w:rPr>
  </w:style>
  <w:style w:type="character" w:customStyle="1" w:styleId="2Char">
    <w:name w:val="正文文本缩进 2 Char"/>
    <w:basedOn w:val="a0"/>
    <w:link w:val="2"/>
    <w:qFormat/>
    <w:rPr>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157</Characters>
  <Application>Microsoft Office Word</Application>
  <DocSecurity>0</DocSecurity>
  <Lines>1</Lines>
  <Paragraphs>1</Paragraphs>
  <ScaleCrop>false</ScaleCrop>
  <Company>Microsoft</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l</cp:lastModifiedBy>
  <cp:revision>3</cp:revision>
  <cp:lastPrinted>2020-10-12T08:00:00Z</cp:lastPrinted>
  <dcterms:created xsi:type="dcterms:W3CDTF">2021-03-19T02:30:00Z</dcterms:created>
  <dcterms:modified xsi:type="dcterms:W3CDTF">2021-03-19T02:41:00Z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